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C8DF4" w14:textId="77777777" w:rsidR="00FA7A3C" w:rsidRDefault="00FA7A3C" w:rsidP="00663C0F">
      <w:pPr>
        <w:ind w:right="15"/>
        <w:jc w:val="center"/>
        <w:rPr>
          <w:b/>
          <w:sz w:val="24"/>
          <w:szCs w:val="24"/>
          <w:u w:val="single"/>
        </w:rPr>
      </w:pPr>
    </w:p>
    <w:p w14:paraId="58032F00" w14:textId="7EEFA43C" w:rsidR="00663C0F" w:rsidRDefault="00663C0F" w:rsidP="00663C0F">
      <w:pPr>
        <w:ind w:right="15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F.5 Geography</w:t>
      </w:r>
    </w:p>
    <w:p w14:paraId="0D2F098A" w14:textId="77777777" w:rsidR="00663C0F" w:rsidRDefault="00663C0F" w:rsidP="00663C0F">
      <w:pPr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</w:rPr>
        <w:t>Disappearing Green Canopy</w:t>
      </w:r>
    </w:p>
    <w:p w14:paraId="608DB43E" w14:textId="77777777" w:rsidR="00663C0F" w:rsidRDefault="00663C0F" w:rsidP="00663C0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Unit 6.6 How can tropical rainforests be conserved?</w:t>
      </w:r>
    </w:p>
    <w:p w14:paraId="2337701B" w14:textId="77777777" w:rsidR="002E01EA" w:rsidRDefault="002E01EA" w:rsidP="00663C0F">
      <w:pPr>
        <w:tabs>
          <w:tab w:val="left" w:pos="7200"/>
        </w:tabs>
        <w:jc w:val="center"/>
        <w:rPr>
          <w:b/>
          <w:sz w:val="24"/>
          <w:szCs w:val="24"/>
        </w:rPr>
      </w:pPr>
    </w:p>
    <w:p w14:paraId="148F6939" w14:textId="77777777" w:rsidR="002E01EA" w:rsidRDefault="002E01EA" w:rsidP="00663C0F">
      <w:pPr>
        <w:tabs>
          <w:tab w:val="left" w:pos="7200"/>
        </w:tabs>
        <w:jc w:val="center"/>
        <w:rPr>
          <w:b/>
          <w:sz w:val="24"/>
          <w:szCs w:val="24"/>
        </w:rPr>
      </w:pPr>
    </w:p>
    <w:p w14:paraId="06E4D435" w14:textId="77777777" w:rsidR="002E01EA" w:rsidRDefault="002E01EA" w:rsidP="00663C0F">
      <w:pPr>
        <w:tabs>
          <w:tab w:val="left" w:pos="7200"/>
        </w:tabs>
        <w:jc w:val="center"/>
        <w:rPr>
          <w:b/>
          <w:sz w:val="24"/>
          <w:szCs w:val="24"/>
        </w:rPr>
      </w:pPr>
    </w:p>
    <w:p w14:paraId="2B2E271B" w14:textId="029E1DAB" w:rsidR="0091680A" w:rsidRDefault="0091680A" w:rsidP="00663C0F">
      <w:pPr>
        <w:tabs>
          <w:tab w:val="left" w:pos="7200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A55A4" wp14:editId="0B9B37A5">
                <wp:simplePos x="0" y="0"/>
                <wp:positionH relativeFrom="column">
                  <wp:posOffset>120650</wp:posOffset>
                </wp:positionH>
                <wp:positionV relativeFrom="paragraph">
                  <wp:posOffset>191135</wp:posOffset>
                </wp:positionV>
                <wp:extent cx="6286500" cy="1619250"/>
                <wp:effectExtent l="76200" t="38100" r="76200" b="95250"/>
                <wp:wrapNone/>
                <wp:docPr id="1" name="Scroll: Horizont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1619250"/>
                        </a:xfrm>
                        <a:prstGeom prst="horizontalScroll">
                          <a:avLst/>
                        </a:prstGeom>
                        <a:noFill/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37CF06A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1" o:spid="_x0000_s1026" type="#_x0000_t98" style="position:absolute;margin-left:9.5pt;margin-top:15.05pt;width:495pt;height:12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" filled="f" strokecolor="#4579b8 [3044]" strokeweight="3pt">
                <v:shadow on="t" color="black" opacity="22937f" origin=",.5" offset="0,.63889mm"/>
              </v:shape>
            </w:pict>
          </mc:Fallback>
        </mc:AlternateContent>
      </w:r>
    </w:p>
    <w:p w14:paraId="646C7E52" w14:textId="701A2477" w:rsidR="00713011" w:rsidRDefault="00713011" w:rsidP="00663C0F">
      <w:pPr>
        <w:tabs>
          <w:tab w:val="left" w:pos="7200"/>
        </w:tabs>
        <w:jc w:val="center"/>
        <w:rPr>
          <w:b/>
          <w:sz w:val="24"/>
          <w:szCs w:val="24"/>
        </w:rPr>
      </w:pPr>
    </w:p>
    <w:p w14:paraId="4D1AE271" w14:textId="64FDF682" w:rsidR="00663C0F" w:rsidRDefault="00663C0F" w:rsidP="00663C0F">
      <w:pPr>
        <w:tabs>
          <w:tab w:val="left" w:pos="7200"/>
        </w:tabs>
        <w:jc w:val="center"/>
        <w:rPr>
          <w:b/>
          <w:sz w:val="24"/>
          <w:szCs w:val="24"/>
        </w:rPr>
      </w:pPr>
    </w:p>
    <w:p w14:paraId="5502C8DC" w14:textId="6FFA9676" w:rsidR="00663C0F" w:rsidRPr="0091680A" w:rsidRDefault="00663C0F" w:rsidP="00663C0F">
      <w:pPr>
        <w:tabs>
          <w:tab w:val="left" w:pos="7200"/>
        </w:tabs>
        <w:jc w:val="center"/>
        <w:rPr>
          <w:b/>
          <w:sz w:val="28"/>
          <w:szCs w:val="28"/>
        </w:rPr>
      </w:pPr>
      <w:r w:rsidRPr="0091680A">
        <w:rPr>
          <w:b/>
          <w:sz w:val="28"/>
          <w:szCs w:val="28"/>
        </w:rPr>
        <w:t>Forum</w:t>
      </w:r>
    </w:p>
    <w:p w14:paraId="3136EA61" w14:textId="70F585BF" w:rsidR="00713011" w:rsidRPr="0091680A" w:rsidRDefault="00713011">
      <w:pPr>
        <w:tabs>
          <w:tab w:val="left" w:pos="7200"/>
        </w:tabs>
        <w:rPr>
          <w:b/>
          <w:sz w:val="28"/>
          <w:szCs w:val="28"/>
        </w:rPr>
      </w:pPr>
    </w:p>
    <w:p w14:paraId="2FE81C71" w14:textId="77777777" w:rsidR="00663C0F" w:rsidRPr="0091680A" w:rsidRDefault="00663C0F" w:rsidP="00663C0F">
      <w:pPr>
        <w:widowControl w:val="0"/>
        <w:spacing w:line="240" w:lineRule="auto"/>
        <w:jc w:val="center"/>
        <w:rPr>
          <w:b/>
          <w:sz w:val="28"/>
          <w:szCs w:val="28"/>
        </w:rPr>
      </w:pPr>
      <w:r w:rsidRPr="0091680A">
        <w:rPr>
          <w:b/>
          <w:sz w:val="28"/>
          <w:szCs w:val="28"/>
        </w:rPr>
        <w:t>“Should we extend the area of national parks to conserve tropical rainforests?”</w:t>
      </w:r>
    </w:p>
    <w:p w14:paraId="1618F071" w14:textId="77777777" w:rsidR="00663C0F" w:rsidRPr="0091680A" w:rsidRDefault="00663C0F">
      <w:pPr>
        <w:tabs>
          <w:tab w:val="left" w:pos="7200"/>
        </w:tabs>
        <w:rPr>
          <w:b/>
          <w:sz w:val="28"/>
          <w:szCs w:val="28"/>
        </w:rPr>
      </w:pPr>
    </w:p>
    <w:p w14:paraId="62FAA1A5" w14:textId="5CC47504" w:rsidR="0091680A" w:rsidRDefault="0091680A">
      <w:pPr>
        <w:tabs>
          <w:tab w:val="left" w:pos="7200"/>
        </w:tabs>
        <w:rPr>
          <w:b/>
          <w:bCs/>
          <w:sz w:val="24"/>
          <w:szCs w:val="24"/>
          <w:u w:val="single"/>
        </w:rPr>
      </w:pPr>
    </w:p>
    <w:p w14:paraId="77C9F4F7" w14:textId="19C791C2" w:rsidR="002E01EA" w:rsidRDefault="002E01EA">
      <w:pPr>
        <w:tabs>
          <w:tab w:val="left" w:pos="7200"/>
        </w:tabs>
        <w:rPr>
          <w:b/>
          <w:bCs/>
          <w:sz w:val="24"/>
          <w:szCs w:val="24"/>
          <w:u w:val="single"/>
        </w:rPr>
      </w:pPr>
    </w:p>
    <w:p w14:paraId="182F73DB" w14:textId="6F7C4AC2" w:rsidR="002E01EA" w:rsidRDefault="002E01EA">
      <w:pPr>
        <w:tabs>
          <w:tab w:val="left" w:pos="7200"/>
        </w:tabs>
        <w:rPr>
          <w:b/>
          <w:bCs/>
          <w:sz w:val="24"/>
          <w:szCs w:val="24"/>
          <w:u w:val="single"/>
        </w:rPr>
      </w:pPr>
    </w:p>
    <w:p w14:paraId="0E4CE925" w14:textId="3798DCE0" w:rsidR="002E01EA" w:rsidRDefault="002E01EA">
      <w:pPr>
        <w:tabs>
          <w:tab w:val="left" w:pos="7200"/>
        </w:tabs>
        <w:rPr>
          <w:b/>
          <w:bCs/>
          <w:sz w:val="24"/>
          <w:szCs w:val="24"/>
          <w:u w:val="single"/>
        </w:rPr>
      </w:pPr>
    </w:p>
    <w:p w14:paraId="7E5E4C32" w14:textId="77777777" w:rsidR="002E01EA" w:rsidRDefault="002E01EA">
      <w:pPr>
        <w:tabs>
          <w:tab w:val="left" w:pos="7200"/>
        </w:tabs>
        <w:rPr>
          <w:b/>
          <w:bCs/>
          <w:sz w:val="24"/>
          <w:szCs w:val="24"/>
          <w:u w:val="single"/>
        </w:rPr>
      </w:pPr>
    </w:p>
    <w:p w14:paraId="6B960B53" w14:textId="77777777" w:rsidR="0091680A" w:rsidRDefault="0091680A">
      <w:pPr>
        <w:tabs>
          <w:tab w:val="left" w:pos="7200"/>
        </w:tabs>
        <w:rPr>
          <w:b/>
          <w:bCs/>
          <w:sz w:val="24"/>
          <w:szCs w:val="24"/>
          <w:u w:val="single"/>
        </w:rPr>
      </w:pPr>
    </w:p>
    <w:p w14:paraId="7271341C" w14:textId="44181979" w:rsidR="00663C0F" w:rsidRPr="0091680A" w:rsidRDefault="00663C0F">
      <w:pPr>
        <w:tabs>
          <w:tab w:val="left" w:pos="7200"/>
        </w:tabs>
        <w:rPr>
          <w:b/>
          <w:bCs/>
          <w:sz w:val="24"/>
          <w:szCs w:val="24"/>
          <w:u w:val="single"/>
        </w:rPr>
      </w:pPr>
      <w:r w:rsidRPr="0091680A">
        <w:rPr>
          <w:b/>
          <w:bCs/>
          <w:sz w:val="24"/>
          <w:szCs w:val="24"/>
          <w:u w:val="single"/>
        </w:rPr>
        <w:t>Guidelines for discussion:</w:t>
      </w:r>
    </w:p>
    <w:p w14:paraId="221BA20A" w14:textId="65D4198E" w:rsidR="00663C0F" w:rsidRPr="0091680A" w:rsidRDefault="0091680A" w:rsidP="001E0660">
      <w:pPr>
        <w:pStyle w:val="ListParagraph"/>
        <w:numPr>
          <w:ilvl w:val="0"/>
          <w:numId w:val="2"/>
        </w:numPr>
        <w:tabs>
          <w:tab w:val="left" w:pos="7200"/>
        </w:tabs>
        <w:rPr>
          <w:sz w:val="24"/>
          <w:szCs w:val="24"/>
        </w:rPr>
      </w:pPr>
      <w:r>
        <w:rPr>
          <w:sz w:val="24"/>
          <w:szCs w:val="24"/>
        </w:rPr>
        <w:t xml:space="preserve">There is </w:t>
      </w:r>
      <w:r w:rsidRPr="0091680A">
        <w:rPr>
          <w:b/>
          <w:bCs/>
          <w:i/>
          <w:iCs/>
          <w:sz w:val="24"/>
          <w:szCs w:val="24"/>
        </w:rPr>
        <w:t>15</w:t>
      </w:r>
      <w:r w:rsidR="00663C0F" w:rsidRPr="0091680A">
        <w:rPr>
          <w:b/>
          <w:bCs/>
          <w:i/>
          <w:iCs/>
          <w:sz w:val="24"/>
          <w:szCs w:val="24"/>
        </w:rPr>
        <w:t xml:space="preserve"> minutes </w:t>
      </w:r>
      <w:r w:rsidR="00663C0F" w:rsidRPr="0091680A">
        <w:rPr>
          <w:i/>
          <w:iCs/>
          <w:sz w:val="24"/>
          <w:szCs w:val="24"/>
        </w:rPr>
        <w:t>for discussion</w:t>
      </w:r>
      <w:r w:rsidR="00663C0F" w:rsidRPr="0091680A">
        <w:rPr>
          <w:sz w:val="24"/>
          <w:szCs w:val="24"/>
        </w:rPr>
        <w:t>.</w:t>
      </w:r>
    </w:p>
    <w:p w14:paraId="58BABB0B" w14:textId="07468473" w:rsidR="00663C0F" w:rsidRPr="0091680A" w:rsidRDefault="00663C0F" w:rsidP="001E0660">
      <w:pPr>
        <w:pStyle w:val="ListParagraph"/>
        <w:numPr>
          <w:ilvl w:val="0"/>
          <w:numId w:val="2"/>
        </w:numPr>
        <w:tabs>
          <w:tab w:val="left" w:pos="7200"/>
        </w:tabs>
        <w:rPr>
          <w:sz w:val="24"/>
          <w:szCs w:val="24"/>
        </w:rPr>
      </w:pPr>
      <w:r w:rsidRPr="0091680A">
        <w:rPr>
          <w:sz w:val="24"/>
          <w:szCs w:val="24"/>
        </w:rPr>
        <w:t xml:space="preserve">Representatives of different stakeholders </w:t>
      </w:r>
      <w:r w:rsidR="00982E42">
        <w:rPr>
          <w:sz w:val="24"/>
          <w:szCs w:val="24"/>
        </w:rPr>
        <w:t>should</w:t>
      </w:r>
      <w:r w:rsidRPr="0091680A">
        <w:rPr>
          <w:sz w:val="24"/>
          <w:szCs w:val="24"/>
        </w:rPr>
        <w:t xml:space="preserve"> state his / her stance with sound arguments</w:t>
      </w:r>
      <w:r w:rsidR="00982E42">
        <w:rPr>
          <w:sz w:val="24"/>
          <w:szCs w:val="24"/>
        </w:rPr>
        <w:t xml:space="preserve"> within 2 minutes</w:t>
      </w:r>
      <w:r w:rsidRPr="0091680A">
        <w:rPr>
          <w:sz w:val="24"/>
          <w:szCs w:val="24"/>
        </w:rPr>
        <w:t>.</w:t>
      </w:r>
      <w:r w:rsidR="001E0660" w:rsidRPr="0091680A">
        <w:rPr>
          <w:sz w:val="24"/>
          <w:szCs w:val="24"/>
        </w:rPr>
        <w:t xml:space="preserve"> The other representatives should </w:t>
      </w:r>
      <w:r w:rsidRPr="0091680A">
        <w:rPr>
          <w:sz w:val="24"/>
          <w:szCs w:val="24"/>
        </w:rPr>
        <w:t xml:space="preserve">jot down the </w:t>
      </w:r>
      <w:r w:rsidR="001E0660" w:rsidRPr="0091680A">
        <w:rPr>
          <w:sz w:val="24"/>
          <w:szCs w:val="24"/>
        </w:rPr>
        <w:t xml:space="preserve">arguments </w:t>
      </w:r>
      <w:r w:rsidRPr="0091680A">
        <w:rPr>
          <w:sz w:val="24"/>
          <w:szCs w:val="24"/>
        </w:rPr>
        <w:t xml:space="preserve">in the </w:t>
      </w:r>
      <w:r w:rsidR="001E0660" w:rsidRPr="0091680A">
        <w:rPr>
          <w:sz w:val="24"/>
          <w:szCs w:val="24"/>
        </w:rPr>
        <w:t xml:space="preserve">space provided </w:t>
      </w:r>
      <w:r w:rsidR="0091680A">
        <w:rPr>
          <w:sz w:val="24"/>
          <w:szCs w:val="24"/>
        </w:rPr>
        <w:t>o</w:t>
      </w:r>
      <w:r w:rsidR="001E0660" w:rsidRPr="0091680A">
        <w:rPr>
          <w:sz w:val="24"/>
          <w:szCs w:val="24"/>
        </w:rPr>
        <w:t>n page 2.</w:t>
      </w:r>
    </w:p>
    <w:p w14:paraId="2504EF5D" w14:textId="065620B9" w:rsidR="001E0660" w:rsidRPr="0091680A" w:rsidRDefault="001E0660" w:rsidP="001E0660">
      <w:pPr>
        <w:pStyle w:val="ListParagraph"/>
        <w:numPr>
          <w:ilvl w:val="0"/>
          <w:numId w:val="2"/>
        </w:numPr>
        <w:tabs>
          <w:tab w:val="left" w:pos="7200"/>
        </w:tabs>
        <w:rPr>
          <w:sz w:val="24"/>
          <w:szCs w:val="24"/>
        </w:rPr>
      </w:pPr>
      <w:r w:rsidRPr="0091680A">
        <w:rPr>
          <w:sz w:val="24"/>
          <w:szCs w:val="24"/>
        </w:rPr>
        <w:t>Your group should come up with a conclusion in the last 7 minutes</w:t>
      </w:r>
      <w:r w:rsidR="00831D14">
        <w:rPr>
          <w:sz w:val="24"/>
          <w:szCs w:val="24"/>
        </w:rPr>
        <w:t>,</w:t>
      </w:r>
      <w:r w:rsidRPr="0091680A">
        <w:rPr>
          <w:sz w:val="24"/>
          <w:szCs w:val="24"/>
        </w:rPr>
        <w:t xml:space="preserve"> list the arguments on the A3 paper provided</w:t>
      </w:r>
      <w:r w:rsidR="0091680A">
        <w:rPr>
          <w:sz w:val="24"/>
          <w:szCs w:val="24"/>
        </w:rPr>
        <w:t xml:space="preserve"> and</w:t>
      </w:r>
    </w:p>
    <w:p w14:paraId="0001B145" w14:textId="47F0FA18" w:rsidR="001E0660" w:rsidRPr="0091680A" w:rsidRDefault="0091680A" w:rsidP="001E0660">
      <w:pPr>
        <w:pStyle w:val="ListParagraph"/>
        <w:numPr>
          <w:ilvl w:val="0"/>
          <w:numId w:val="2"/>
        </w:numPr>
        <w:tabs>
          <w:tab w:val="left" w:pos="7200"/>
        </w:tabs>
        <w:rPr>
          <w:sz w:val="24"/>
          <w:szCs w:val="24"/>
        </w:rPr>
      </w:pPr>
      <w:r>
        <w:rPr>
          <w:sz w:val="24"/>
          <w:szCs w:val="24"/>
        </w:rPr>
        <w:t>p</w:t>
      </w:r>
      <w:r w:rsidR="001E0660" w:rsidRPr="0091680A">
        <w:rPr>
          <w:sz w:val="24"/>
          <w:szCs w:val="24"/>
        </w:rPr>
        <w:t>repare a 5-minute presentation after the Forum.</w:t>
      </w:r>
    </w:p>
    <w:p w14:paraId="3044888C" w14:textId="77777777" w:rsidR="001E0660" w:rsidRPr="0091680A" w:rsidRDefault="001E0660" w:rsidP="001E0660">
      <w:pPr>
        <w:pStyle w:val="ListParagraph"/>
        <w:tabs>
          <w:tab w:val="left" w:pos="7200"/>
        </w:tabs>
        <w:rPr>
          <w:sz w:val="24"/>
          <w:szCs w:val="24"/>
        </w:rPr>
      </w:pPr>
    </w:p>
    <w:p w14:paraId="5987D469" w14:textId="77777777" w:rsidR="00713011" w:rsidRDefault="00713011">
      <w:pPr>
        <w:tabs>
          <w:tab w:val="left" w:pos="7200"/>
        </w:tabs>
        <w:ind w:left="720"/>
      </w:pPr>
    </w:p>
    <w:p w14:paraId="4AECADD7" w14:textId="77777777" w:rsidR="00713011" w:rsidRDefault="00982E42">
      <w:pPr>
        <w:tabs>
          <w:tab w:val="left" w:pos="7200"/>
        </w:tabs>
      </w:pPr>
      <w:r>
        <w:br w:type="page"/>
      </w:r>
    </w:p>
    <w:p w14:paraId="74D5E7F2" w14:textId="5AA10C13" w:rsidR="00713011" w:rsidRPr="00831D14" w:rsidRDefault="00831D14" w:rsidP="00831D14">
      <w:pPr>
        <w:tabs>
          <w:tab w:val="left" w:pos="7200"/>
        </w:tabs>
        <w:jc w:val="center"/>
        <w:rPr>
          <w:b/>
          <w:bCs/>
          <w:sz w:val="24"/>
          <w:szCs w:val="24"/>
        </w:rPr>
      </w:pPr>
      <w:r w:rsidRPr="00831D14">
        <w:rPr>
          <w:b/>
          <w:bCs/>
          <w:sz w:val="24"/>
          <w:szCs w:val="24"/>
        </w:rPr>
        <w:lastRenderedPageBreak/>
        <w:t>Arguments of different stakeholders</w:t>
      </w:r>
    </w:p>
    <w:p w14:paraId="6F591D20" w14:textId="48BF47DD" w:rsidR="00831D14" w:rsidRDefault="00831D14">
      <w:pPr>
        <w:tabs>
          <w:tab w:val="left" w:pos="720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657"/>
      </w:tblGrid>
      <w:tr w:rsidR="00831D14" w14:paraId="11CD6467" w14:textId="77777777" w:rsidTr="00831D14">
        <w:tc>
          <w:tcPr>
            <w:tcW w:w="10070" w:type="dxa"/>
            <w:gridSpan w:val="2"/>
            <w:shd w:val="clear" w:color="auto" w:fill="FFFF00"/>
          </w:tcPr>
          <w:p w14:paraId="3EC4751B" w14:textId="65D768A1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Government officials in tropical rainforest countries</w:t>
            </w:r>
          </w:p>
        </w:tc>
      </w:tr>
      <w:tr w:rsidR="00831D14" w14:paraId="274286C3" w14:textId="77777777" w:rsidTr="00831D14">
        <w:tc>
          <w:tcPr>
            <w:tcW w:w="1413" w:type="dxa"/>
            <w:vAlign w:val="center"/>
          </w:tcPr>
          <w:p w14:paraId="0F9183DC" w14:textId="29BA7D28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For</w:t>
            </w:r>
          </w:p>
        </w:tc>
        <w:tc>
          <w:tcPr>
            <w:tcW w:w="8657" w:type="dxa"/>
          </w:tcPr>
          <w:p w14:paraId="09247CDB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C3966F1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2683C142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04A8530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C7C4A7D" w14:textId="2799BF3E" w:rsidR="00831D14" w:rsidRP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14:paraId="7C1869D2" w14:textId="77777777" w:rsidTr="00831D14">
        <w:tc>
          <w:tcPr>
            <w:tcW w:w="1413" w:type="dxa"/>
            <w:vAlign w:val="center"/>
          </w:tcPr>
          <w:p w14:paraId="3E38A927" w14:textId="2007E86F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Against</w:t>
            </w:r>
          </w:p>
        </w:tc>
        <w:tc>
          <w:tcPr>
            <w:tcW w:w="8657" w:type="dxa"/>
          </w:tcPr>
          <w:p w14:paraId="37B17F11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3B8AD6EC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0F0D0BDA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EEF55C6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1EBE0D7E" w14:textId="028C6445" w:rsidR="00831D14" w:rsidRP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:rsidRPr="00831D14" w14:paraId="7C41CD35" w14:textId="77777777" w:rsidTr="00831D14">
        <w:tc>
          <w:tcPr>
            <w:tcW w:w="10070" w:type="dxa"/>
            <w:gridSpan w:val="2"/>
            <w:shd w:val="clear" w:color="auto" w:fill="FFFF00"/>
          </w:tcPr>
          <w:p w14:paraId="5DA77509" w14:textId="60FD1D2C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Indigenous people</w:t>
            </w:r>
          </w:p>
        </w:tc>
      </w:tr>
      <w:tr w:rsidR="00831D14" w14:paraId="2C1F73F2" w14:textId="77777777" w:rsidTr="00831D14">
        <w:tc>
          <w:tcPr>
            <w:tcW w:w="1413" w:type="dxa"/>
            <w:vAlign w:val="center"/>
          </w:tcPr>
          <w:p w14:paraId="036A5C86" w14:textId="79367463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For</w:t>
            </w:r>
          </w:p>
        </w:tc>
        <w:tc>
          <w:tcPr>
            <w:tcW w:w="8657" w:type="dxa"/>
          </w:tcPr>
          <w:p w14:paraId="2B8337A5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1DEE2436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3584DF6D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45212CF8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226C344F" w14:textId="457C1AE9" w:rsidR="00831D14" w:rsidRP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14:paraId="29E8AA18" w14:textId="77777777" w:rsidTr="00831D14">
        <w:tc>
          <w:tcPr>
            <w:tcW w:w="1413" w:type="dxa"/>
            <w:vAlign w:val="center"/>
          </w:tcPr>
          <w:p w14:paraId="4DAFDC10" w14:textId="0587F168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Against</w:t>
            </w:r>
          </w:p>
        </w:tc>
        <w:tc>
          <w:tcPr>
            <w:tcW w:w="8657" w:type="dxa"/>
          </w:tcPr>
          <w:p w14:paraId="7FB7581E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112D625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65BD30A1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38D7F74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6E9A20C9" w14:textId="25FF708C" w:rsidR="00831D14" w:rsidRP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14:paraId="114E906D" w14:textId="77777777" w:rsidTr="00831D14">
        <w:tc>
          <w:tcPr>
            <w:tcW w:w="10070" w:type="dxa"/>
            <w:gridSpan w:val="2"/>
            <w:shd w:val="clear" w:color="auto" w:fill="FFFF00"/>
          </w:tcPr>
          <w:p w14:paraId="61B90054" w14:textId="69BF7313" w:rsidR="00831D14" w:rsidRPr="00831D14" w:rsidRDefault="00831D14" w:rsidP="00831D14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Private developers</w:t>
            </w:r>
          </w:p>
        </w:tc>
      </w:tr>
      <w:tr w:rsidR="00831D14" w14:paraId="57139C29" w14:textId="77777777" w:rsidTr="00831D14">
        <w:tc>
          <w:tcPr>
            <w:tcW w:w="1413" w:type="dxa"/>
            <w:vAlign w:val="center"/>
          </w:tcPr>
          <w:p w14:paraId="0E076D62" w14:textId="4524FBE0" w:rsidR="00831D14" w:rsidRPr="00831D14" w:rsidRDefault="00831D14" w:rsidP="002E01EA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For</w:t>
            </w:r>
          </w:p>
        </w:tc>
        <w:tc>
          <w:tcPr>
            <w:tcW w:w="8657" w:type="dxa"/>
          </w:tcPr>
          <w:p w14:paraId="3951B6FE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282B8538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7E16FE5B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6444589B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4DFBFC87" w14:textId="5328EE21" w:rsidR="002E01EA" w:rsidRPr="00831D14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14:paraId="189083BB" w14:textId="77777777" w:rsidTr="00831D14">
        <w:tc>
          <w:tcPr>
            <w:tcW w:w="1413" w:type="dxa"/>
            <w:vAlign w:val="center"/>
          </w:tcPr>
          <w:p w14:paraId="24371D86" w14:textId="2D080C60" w:rsidR="00831D14" w:rsidRPr="00831D14" w:rsidRDefault="00831D14" w:rsidP="002E01EA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31D14">
              <w:rPr>
                <w:b/>
                <w:bCs/>
                <w:sz w:val="24"/>
                <w:szCs w:val="24"/>
              </w:rPr>
              <w:t>Against</w:t>
            </w:r>
          </w:p>
        </w:tc>
        <w:tc>
          <w:tcPr>
            <w:tcW w:w="8657" w:type="dxa"/>
          </w:tcPr>
          <w:p w14:paraId="3B4B6262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C6C09D4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2477586C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26A729B8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71745FEA" w14:textId="1187ED4C" w:rsidR="002E01EA" w:rsidRPr="00831D14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:rsidRPr="002E01EA" w14:paraId="0349A4E1" w14:textId="77777777" w:rsidTr="002E01EA">
        <w:tc>
          <w:tcPr>
            <w:tcW w:w="10070" w:type="dxa"/>
            <w:gridSpan w:val="2"/>
            <w:shd w:val="clear" w:color="auto" w:fill="FFFF00"/>
          </w:tcPr>
          <w:p w14:paraId="23801245" w14:textId="26ADD82E" w:rsidR="00831D14" w:rsidRPr="002E01EA" w:rsidRDefault="00831D14" w:rsidP="002E01EA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E01EA">
              <w:rPr>
                <w:b/>
                <w:bCs/>
                <w:sz w:val="24"/>
                <w:szCs w:val="24"/>
              </w:rPr>
              <w:t>Environmentalists</w:t>
            </w:r>
          </w:p>
        </w:tc>
      </w:tr>
      <w:tr w:rsidR="00831D14" w14:paraId="1E406C29" w14:textId="77777777" w:rsidTr="002E01EA">
        <w:tc>
          <w:tcPr>
            <w:tcW w:w="1413" w:type="dxa"/>
            <w:vAlign w:val="center"/>
          </w:tcPr>
          <w:p w14:paraId="385A0A74" w14:textId="75F838A7" w:rsidR="00831D14" w:rsidRPr="002E01EA" w:rsidRDefault="00831D14" w:rsidP="002E01EA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E01EA">
              <w:rPr>
                <w:b/>
                <w:bCs/>
                <w:sz w:val="24"/>
                <w:szCs w:val="24"/>
              </w:rPr>
              <w:t>For</w:t>
            </w:r>
          </w:p>
        </w:tc>
        <w:tc>
          <w:tcPr>
            <w:tcW w:w="8657" w:type="dxa"/>
          </w:tcPr>
          <w:p w14:paraId="3C85B216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5E2CE191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0AC88937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49E76EDD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714FD237" w14:textId="4A44BBDA" w:rsidR="002E01EA" w:rsidRPr="00831D14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  <w:tr w:rsidR="00831D14" w14:paraId="58A96D0F" w14:textId="77777777" w:rsidTr="002E01EA">
        <w:tc>
          <w:tcPr>
            <w:tcW w:w="1413" w:type="dxa"/>
            <w:vAlign w:val="center"/>
          </w:tcPr>
          <w:p w14:paraId="673865B0" w14:textId="5891CDEA" w:rsidR="00831D14" w:rsidRPr="002E01EA" w:rsidRDefault="00831D14" w:rsidP="002E01EA">
            <w:pPr>
              <w:tabs>
                <w:tab w:val="left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E01EA">
              <w:rPr>
                <w:b/>
                <w:bCs/>
                <w:sz w:val="24"/>
                <w:szCs w:val="24"/>
              </w:rPr>
              <w:t>Against</w:t>
            </w:r>
          </w:p>
        </w:tc>
        <w:tc>
          <w:tcPr>
            <w:tcW w:w="8657" w:type="dxa"/>
          </w:tcPr>
          <w:p w14:paraId="43F5C27C" w14:textId="77777777" w:rsidR="00831D14" w:rsidRDefault="00831D14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2A3F9C96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39C9E278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0F99660A" w14:textId="77777777" w:rsidR="002E01EA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  <w:p w14:paraId="79A20BBE" w14:textId="1101DD74" w:rsidR="002E01EA" w:rsidRPr="00831D14" w:rsidRDefault="002E01EA">
            <w:pPr>
              <w:tabs>
                <w:tab w:val="left" w:pos="7200"/>
              </w:tabs>
              <w:rPr>
                <w:sz w:val="24"/>
                <w:szCs w:val="24"/>
              </w:rPr>
            </w:pPr>
          </w:p>
        </w:tc>
      </w:tr>
    </w:tbl>
    <w:p w14:paraId="303FFFFB" w14:textId="77777777" w:rsidR="00713011" w:rsidRDefault="00713011">
      <w:pPr>
        <w:tabs>
          <w:tab w:val="left" w:pos="7200"/>
        </w:tabs>
      </w:pPr>
    </w:p>
    <w:sectPr w:rsidR="00713011" w:rsidSect="00663C0F">
      <w:footerReference w:type="default" r:id="rId7"/>
      <w:pgSz w:w="12240" w:h="15840"/>
      <w:pgMar w:top="1440" w:right="1080" w:bottom="1440" w:left="1080" w:header="720" w:footer="4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4D1F6" w14:textId="77777777" w:rsidR="00F842E8" w:rsidRDefault="00F842E8">
      <w:pPr>
        <w:spacing w:line="240" w:lineRule="auto"/>
      </w:pPr>
      <w:r>
        <w:separator/>
      </w:r>
    </w:p>
  </w:endnote>
  <w:endnote w:type="continuationSeparator" w:id="0">
    <w:p w14:paraId="72F7A187" w14:textId="77777777" w:rsidR="00F842E8" w:rsidRDefault="00F842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5EA0B" w14:textId="77777777" w:rsidR="00713011" w:rsidRDefault="00982E42">
    <w:pPr>
      <w:jc w:val="right"/>
    </w:pPr>
    <w:r>
      <w:fldChar w:fldCharType="begin"/>
    </w:r>
    <w:r>
      <w:instrText>PAGE</w:instrText>
    </w:r>
    <w:r>
      <w:fldChar w:fldCharType="separate"/>
    </w:r>
    <w:r w:rsidR="00663C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E7DA9" w14:textId="77777777" w:rsidR="00F842E8" w:rsidRDefault="00F842E8">
      <w:pPr>
        <w:spacing w:line="240" w:lineRule="auto"/>
      </w:pPr>
      <w:r>
        <w:separator/>
      </w:r>
    </w:p>
  </w:footnote>
  <w:footnote w:type="continuationSeparator" w:id="0">
    <w:p w14:paraId="20A0461E" w14:textId="77777777" w:rsidR="00F842E8" w:rsidRDefault="00F842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A238E"/>
    <w:multiLevelType w:val="hybridMultilevel"/>
    <w:tmpl w:val="6688E3AC"/>
    <w:lvl w:ilvl="0" w:tplc="3C09000F">
      <w:start w:val="1"/>
      <w:numFmt w:val="decimal"/>
      <w:lvlText w:val="%1.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16341"/>
    <w:multiLevelType w:val="multilevel"/>
    <w:tmpl w:val="DC0C41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011"/>
    <w:rsid w:val="00152389"/>
    <w:rsid w:val="001E0660"/>
    <w:rsid w:val="002338E3"/>
    <w:rsid w:val="002E01EA"/>
    <w:rsid w:val="00663C0F"/>
    <w:rsid w:val="00713011"/>
    <w:rsid w:val="00831D14"/>
    <w:rsid w:val="0091680A"/>
    <w:rsid w:val="00982E42"/>
    <w:rsid w:val="009A6A57"/>
    <w:rsid w:val="00F842E8"/>
    <w:rsid w:val="00FA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F1402"/>
  <w15:docId w15:val="{370C595A-9325-4580-AD1F-9A541FB8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1E0660"/>
    <w:pPr>
      <w:ind w:left="720"/>
      <w:contextualSpacing/>
    </w:pPr>
  </w:style>
  <w:style w:type="table" w:styleId="TableGrid">
    <w:name w:val="Table Grid"/>
    <w:basedOn w:val="TableNormal"/>
    <w:uiPriority w:val="39"/>
    <w:rsid w:val="00831D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5</cp:revision>
  <dcterms:created xsi:type="dcterms:W3CDTF">2021-03-14T08:41:00Z</dcterms:created>
  <dcterms:modified xsi:type="dcterms:W3CDTF">2022-01-27T07:35:00Z</dcterms:modified>
</cp:coreProperties>
</file>